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C0083" w14:textId="77777777" w:rsidR="00786D88" w:rsidRPr="00FE7C92" w:rsidRDefault="00786D88" w:rsidP="00786D88">
      <w:pPr>
        <w:spacing w:line="240" w:lineRule="auto"/>
        <w:jc w:val="both"/>
        <w:rPr>
          <w:rFonts w:ascii="Arial" w:hAnsi="Arial" w:cs="Arial"/>
          <w:b/>
          <w:bCs/>
          <w:sz w:val="22"/>
          <w:szCs w:val="22"/>
        </w:rPr>
      </w:pPr>
      <w:r w:rsidRPr="00FE7C92">
        <w:rPr>
          <w:rFonts w:ascii="Arial" w:hAnsi="Arial" w:cs="Arial"/>
          <w:b/>
          <w:bCs/>
          <w:noProof/>
          <w:sz w:val="22"/>
          <w:szCs w:val="22"/>
          <w:lang w:val="es-PR" w:eastAsia="es-PR"/>
        </w:rPr>
        <w:drawing>
          <wp:anchor distT="0" distB="0" distL="114300" distR="114300" simplePos="0" relativeHeight="251658240" behindDoc="0" locked="0" layoutInCell="1" allowOverlap="1" wp14:anchorId="32800A29" wp14:editId="545080AD">
            <wp:simplePos x="0" y="0"/>
            <wp:positionH relativeFrom="column">
              <wp:posOffset>-63500</wp:posOffset>
            </wp:positionH>
            <wp:positionV relativeFrom="paragraph">
              <wp:posOffset>-634365</wp:posOffset>
            </wp:positionV>
            <wp:extent cx="1342156" cy="5143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NUEVO 2025.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6212" cy="515904"/>
                    </a:xfrm>
                    <a:prstGeom prst="rect">
                      <a:avLst/>
                    </a:prstGeom>
                  </pic:spPr>
                </pic:pic>
              </a:graphicData>
            </a:graphic>
            <wp14:sizeRelH relativeFrom="page">
              <wp14:pctWidth>0</wp14:pctWidth>
            </wp14:sizeRelH>
            <wp14:sizeRelV relativeFrom="page">
              <wp14:pctHeight>0</wp14:pctHeight>
            </wp14:sizeRelV>
          </wp:anchor>
        </w:drawing>
      </w:r>
    </w:p>
    <w:p w14:paraId="126C864C" w14:textId="47B88896" w:rsidR="00786D88" w:rsidRDefault="00786D88" w:rsidP="00786D88">
      <w:pPr>
        <w:spacing w:line="240" w:lineRule="auto"/>
        <w:jc w:val="both"/>
        <w:rPr>
          <w:rFonts w:ascii="Arial" w:hAnsi="Arial" w:cs="Arial"/>
          <w:b/>
          <w:sz w:val="22"/>
          <w:szCs w:val="22"/>
          <w:lang w:val="es-PR"/>
        </w:rPr>
      </w:pPr>
      <w:r w:rsidRPr="00FE7C92">
        <w:rPr>
          <w:rFonts w:ascii="Arial" w:hAnsi="Arial" w:cs="Arial"/>
          <w:b/>
          <w:bCs/>
          <w:sz w:val="22"/>
          <w:szCs w:val="22"/>
          <w:lang w:val="es-PR"/>
        </w:rPr>
        <w:t>202</w:t>
      </w:r>
      <w:r w:rsidR="009532EE">
        <w:rPr>
          <w:rFonts w:ascii="Arial" w:hAnsi="Arial" w:cs="Arial"/>
          <w:b/>
          <w:bCs/>
          <w:sz w:val="22"/>
          <w:szCs w:val="22"/>
          <w:lang w:val="es-PR"/>
        </w:rPr>
        <w:t>6</w:t>
      </w:r>
      <w:r>
        <w:rPr>
          <w:rFonts w:ascii="Arial" w:hAnsi="Arial" w:cs="Arial"/>
          <w:b/>
          <w:bCs/>
          <w:sz w:val="22"/>
          <w:szCs w:val="22"/>
          <w:lang w:val="es-PR"/>
        </w:rPr>
        <w:t>-RFP</w:t>
      </w:r>
      <w:r w:rsidRPr="00FE7C92">
        <w:rPr>
          <w:rFonts w:ascii="Arial" w:hAnsi="Arial" w:cs="Arial"/>
          <w:b/>
          <w:bCs/>
          <w:sz w:val="22"/>
          <w:szCs w:val="22"/>
          <w:lang w:val="es-PR"/>
        </w:rPr>
        <w:t>-00</w:t>
      </w:r>
      <w:r w:rsidR="00AE11B2">
        <w:rPr>
          <w:rFonts w:ascii="Arial" w:hAnsi="Arial" w:cs="Arial"/>
          <w:b/>
          <w:bCs/>
          <w:sz w:val="22"/>
          <w:szCs w:val="22"/>
          <w:lang w:val="es-PR"/>
        </w:rPr>
        <w:t>2</w:t>
      </w:r>
      <w:r w:rsidRPr="00FE7C92">
        <w:rPr>
          <w:rFonts w:ascii="Arial" w:hAnsi="Arial" w:cs="Arial"/>
          <w:b/>
          <w:bCs/>
          <w:sz w:val="22"/>
          <w:szCs w:val="22"/>
          <w:lang w:val="es-PR"/>
        </w:rPr>
        <w:t xml:space="preserve"> – CENTRO DE SALUD LARES, INC. </w:t>
      </w:r>
      <w:r w:rsidRPr="00FE7C92">
        <w:rPr>
          <w:rFonts w:ascii="Arial" w:hAnsi="Arial" w:cs="Arial"/>
          <w:b/>
          <w:sz w:val="22"/>
          <w:szCs w:val="22"/>
          <w:lang w:val="es-PR"/>
        </w:rPr>
        <w:t>d/b/a Centros Integrados de Servicios de Salud (CISS)</w:t>
      </w:r>
    </w:p>
    <w:p w14:paraId="3984B325" w14:textId="1774927D" w:rsidR="009532EE" w:rsidRPr="009532EE" w:rsidRDefault="009532EE" w:rsidP="00786D88">
      <w:pPr>
        <w:spacing w:line="240" w:lineRule="auto"/>
        <w:jc w:val="both"/>
        <w:rPr>
          <w:rFonts w:ascii="Arial" w:hAnsi="Arial" w:cs="Arial"/>
          <w:b/>
          <w:bCs/>
          <w:sz w:val="22"/>
          <w:szCs w:val="22"/>
        </w:rPr>
      </w:pPr>
      <w:r w:rsidRPr="009532EE">
        <w:rPr>
          <w:rFonts w:ascii="Arial" w:hAnsi="Arial" w:cs="Arial"/>
          <w:b/>
          <w:sz w:val="22"/>
          <w:szCs w:val="22"/>
        </w:rPr>
        <w:t>BID NOTICE/REQUEST FOR P</w:t>
      </w:r>
      <w:r>
        <w:rPr>
          <w:rFonts w:ascii="Arial" w:hAnsi="Arial" w:cs="Arial"/>
          <w:b/>
          <w:sz w:val="22"/>
          <w:szCs w:val="22"/>
        </w:rPr>
        <w:t>ROPOSAL (RFP)</w:t>
      </w:r>
    </w:p>
    <w:p w14:paraId="6F2EAA64" w14:textId="38D83DC3" w:rsidR="009532EE" w:rsidRPr="009532EE" w:rsidRDefault="001B6581" w:rsidP="009532EE">
      <w:pPr>
        <w:tabs>
          <w:tab w:val="left" w:pos="7614"/>
        </w:tabs>
        <w:spacing w:line="240" w:lineRule="auto"/>
        <w:rPr>
          <w:rFonts w:ascii="Arial" w:hAnsi="Arial" w:cs="Arial"/>
          <w:b/>
          <w:bCs/>
        </w:rPr>
      </w:pPr>
      <w:r w:rsidRPr="009532EE">
        <w:rPr>
          <w:rFonts w:ascii="Arial" w:hAnsi="Arial" w:cs="Arial"/>
          <w:b/>
          <w:bCs/>
        </w:rPr>
        <w:t>A</w:t>
      </w:r>
      <w:r>
        <w:rPr>
          <w:rFonts w:ascii="Arial" w:hAnsi="Arial" w:cs="Arial"/>
          <w:b/>
          <w:bCs/>
        </w:rPr>
        <w:t>rchitectural</w:t>
      </w:r>
      <w:r w:rsidR="009532EE" w:rsidRPr="009532EE">
        <w:rPr>
          <w:rFonts w:ascii="Arial" w:hAnsi="Arial" w:cs="Arial"/>
          <w:b/>
          <w:bCs/>
        </w:rPr>
        <w:t>/E</w:t>
      </w:r>
      <w:r>
        <w:rPr>
          <w:rFonts w:ascii="Arial" w:hAnsi="Arial" w:cs="Arial"/>
          <w:b/>
          <w:bCs/>
        </w:rPr>
        <w:t>ngineering</w:t>
      </w:r>
      <w:r w:rsidR="009532EE" w:rsidRPr="009532EE">
        <w:rPr>
          <w:rFonts w:ascii="Arial" w:hAnsi="Arial" w:cs="Arial"/>
          <w:b/>
          <w:bCs/>
        </w:rPr>
        <w:t xml:space="preserve"> Design Services</w:t>
      </w:r>
    </w:p>
    <w:p w14:paraId="6868C9E1" w14:textId="77777777" w:rsidR="00786D88" w:rsidRPr="001B6581" w:rsidRDefault="00786D88" w:rsidP="00786D88">
      <w:pPr>
        <w:spacing w:line="240" w:lineRule="auto"/>
        <w:jc w:val="both"/>
        <w:rPr>
          <w:rFonts w:ascii="Arial" w:hAnsi="Arial" w:cs="Arial"/>
          <w:sz w:val="22"/>
          <w:szCs w:val="22"/>
        </w:rPr>
      </w:pPr>
    </w:p>
    <w:p w14:paraId="1715A664" w14:textId="26CF4A09" w:rsidR="00786D88" w:rsidRDefault="00786D88" w:rsidP="00786D88">
      <w:pPr>
        <w:jc w:val="both"/>
        <w:rPr>
          <w:rFonts w:ascii="Arial" w:hAnsi="Arial" w:cs="Arial"/>
          <w:b/>
          <w:bCs/>
          <w:i/>
          <w:iCs/>
          <w:sz w:val="22"/>
          <w:szCs w:val="22"/>
        </w:rPr>
      </w:pPr>
      <w:bookmarkStart w:id="0" w:name="_Hlk204668706"/>
      <w:r w:rsidRPr="001B6581">
        <w:rPr>
          <w:rFonts w:ascii="Arial" w:hAnsi="Arial" w:cs="Arial"/>
          <w:b/>
          <w:bCs/>
          <w:sz w:val="22"/>
          <w:szCs w:val="22"/>
        </w:rPr>
        <w:t xml:space="preserve">Project: </w:t>
      </w:r>
      <w:r w:rsidR="00AE11B2" w:rsidRPr="00AE11B2">
        <w:rPr>
          <w:rFonts w:ascii="Arial" w:hAnsi="Arial" w:cs="Arial"/>
          <w:b/>
          <w:bCs/>
          <w:i/>
          <w:iCs/>
          <w:sz w:val="22"/>
          <w:szCs w:val="22"/>
        </w:rPr>
        <w:t>"Renovation and Expansion of Medical Services Facilities"-CISS San Sebastian”</w:t>
      </w:r>
    </w:p>
    <w:bookmarkEnd w:id="0"/>
    <w:p w14:paraId="7FD51F84" w14:textId="77777777" w:rsidR="00F61297" w:rsidRPr="00F61297" w:rsidRDefault="00F61297" w:rsidP="00F61297">
      <w:pPr>
        <w:tabs>
          <w:tab w:val="left" w:pos="7614"/>
        </w:tabs>
        <w:jc w:val="both"/>
        <w:rPr>
          <w:rFonts w:ascii="Arial" w:hAnsi="Arial" w:cs="Arial"/>
          <w:sz w:val="22"/>
          <w:szCs w:val="22"/>
        </w:rPr>
      </w:pPr>
      <w:r w:rsidRPr="00F61297">
        <w:rPr>
          <w:rFonts w:ascii="Arial" w:hAnsi="Arial" w:cs="Arial"/>
          <w:sz w:val="22"/>
          <w:szCs w:val="22"/>
          <w:lang w:val="es-PR"/>
        </w:rPr>
        <w:t xml:space="preserve">Centro de Salud de Lares, Inc. </w:t>
      </w:r>
      <w:r w:rsidRPr="00F61297">
        <w:rPr>
          <w:rFonts w:ascii="Arial" w:hAnsi="Arial" w:cs="Arial"/>
          <w:sz w:val="22"/>
          <w:szCs w:val="22"/>
        </w:rPr>
        <w:t>(CISS) invites qualified firms to submit proposals for architectural and engineering design services for the project "Remodeling and Expansion of Medical Services Facilities – CISS."</w:t>
      </w:r>
    </w:p>
    <w:p w14:paraId="2E26F940" w14:textId="77777777" w:rsidR="00F61297" w:rsidRPr="00F61297" w:rsidRDefault="00F61297" w:rsidP="00F61297">
      <w:pPr>
        <w:tabs>
          <w:tab w:val="left" w:pos="7614"/>
        </w:tabs>
        <w:jc w:val="both"/>
        <w:rPr>
          <w:rFonts w:ascii="Arial" w:hAnsi="Arial" w:cs="Arial"/>
          <w:sz w:val="22"/>
          <w:szCs w:val="22"/>
        </w:rPr>
      </w:pPr>
      <w:r w:rsidRPr="00F61297">
        <w:rPr>
          <w:rFonts w:ascii="Arial" w:hAnsi="Arial" w:cs="Arial"/>
          <w:sz w:val="22"/>
          <w:szCs w:val="22"/>
          <w:lang w:val="es-PR"/>
        </w:rPr>
        <w:t xml:space="preserve">Centro de Salud de Lares, Inc. </w:t>
      </w:r>
      <w:r w:rsidRPr="00F61297">
        <w:rPr>
          <w:rFonts w:ascii="Arial" w:hAnsi="Arial" w:cs="Arial"/>
          <w:sz w:val="22"/>
          <w:szCs w:val="22"/>
        </w:rPr>
        <w:t>(CISS Lares) proposes the project "Remodeling and Expansion of Medical Services Facilities – CISS San Sebastián," which consists of the modernization, renovation, and expansion of the existing facilities of the Centro Integrado de Servicios de Salud (CISS) in San Sebastián, Puerto Rico. The purpose of the project is to strengthen the operational capacity of the health center, expand its portfolio of clinical services, and enhance the experience of patients and staff through the development of modern, accessible, and functional facilities.</w:t>
      </w:r>
    </w:p>
    <w:p w14:paraId="20A58E1B" w14:textId="77777777" w:rsidR="00786D88" w:rsidRPr="00FE7C92" w:rsidRDefault="00786D88" w:rsidP="00786D88">
      <w:pPr>
        <w:tabs>
          <w:tab w:val="left" w:pos="7614"/>
        </w:tabs>
        <w:rPr>
          <w:rFonts w:ascii="Arial" w:hAnsi="Arial" w:cs="Arial"/>
          <w:b/>
          <w:bCs/>
          <w:sz w:val="22"/>
          <w:szCs w:val="22"/>
        </w:rPr>
      </w:pPr>
      <w:r w:rsidRPr="00FE7C92">
        <w:rPr>
          <w:rFonts w:ascii="Arial" w:hAnsi="Arial" w:cs="Arial"/>
          <w:b/>
          <w:bCs/>
          <w:sz w:val="22"/>
          <w:szCs w:val="22"/>
        </w:rPr>
        <w:t>Project Information:</w:t>
      </w:r>
    </w:p>
    <w:tbl>
      <w:tblPr>
        <w:tblStyle w:val="TableGrid"/>
        <w:tblW w:w="0" w:type="auto"/>
        <w:tblLook w:val="04A0" w:firstRow="1" w:lastRow="0" w:firstColumn="1" w:lastColumn="0" w:noHBand="0" w:noVBand="1"/>
      </w:tblPr>
      <w:tblGrid>
        <w:gridCol w:w="2335"/>
        <w:gridCol w:w="5490"/>
        <w:gridCol w:w="1525"/>
      </w:tblGrid>
      <w:tr w:rsidR="00786D88" w:rsidRPr="00FE7C92" w14:paraId="420D98FE" w14:textId="77777777" w:rsidTr="00C774E8">
        <w:tc>
          <w:tcPr>
            <w:tcW w:w="2335" w:type="dxa"/>
          </w:tcPr>
          <w:p w14:paraId="0A495F41" w14:textId="77777777" w:rsidR="00786D88" w:rsidRPr="00FE7C92" w:rsidRDefault="00786D88" w:rsidP="00C774E8">
            <w:pPr>
              <w:jc w:val="center"/>
              <w:rPr>
                <w:rFonts w:ascii="Arial" w:hAnsi="Arial" w:cs="Arial"/>
                <w:b/>
                <w:bCs/>
                <w:sz w:val="22"/>
                <w:szCs w:val="22"/>
                <w:lang w:val="es-PR"/>
              </w:rPr>
            </w:pPr>
            <w:r w:rsidRPr="00FE7C92">
              <w:rPr>
                <w:rFonts w:ascii="Arial" w:hAnsi="Arial" w:cs="Arial"/>
                <w:b/>
                <w:bCs/>
                <w:sz w:val="22"/>
                <w:szCs w:val="22"/>
                <w:lang w:val="es-PR"/>
              </w:rPr>
              <w:t>#Adquisition</w:t>
            </w:r>
          </w:p>
        </w:tc>
        <w:tc>
          <w:tcPr>
            <w:tcW w:w="5490" w:type="dxa"/>
          </w:tcPr>
          <w:p w14:paraId="3BD7F1FE" w14:textId="77777777" w:rsidR="00786D88" w:rsidRPr="00FE7C92" w:rsidRDefault="00786D88" w:rsidP="00C774E8">
            <w:pPr>
              <w:jc w:val="center"/>
              <w:rPr>
                <w:rFonts w:ascii="Arial" w:hAnsi="Arial" w:cs="Arial"/>
                <w:b/>
                <w:bCs/>
                <w:sz w:val="22"/>
                <w:szCs w:val="22"/>
                <w:lang w:val="es-PR"/>
              </w:rPr>
            </w:pPr>
            <w:r w:rsidRPr="00FE7C92">
              <w:rPr>
                <w:rFonts w:ascii="Arial" w:hAnsi="Arial" w:cs="Arial"/>
                <w:b/>
                <w:bCs/>
                <w:sz w:val="22"/>
                <w:szCs w:val="22"/>
                <w:lang w:val="es-PR"/>
              </w:rPr>
              <w:t>Project</w:t>
            </w:r>
          </w:p>
        </w:tc>
        <w:tc>
          <w:tcPr>
            <w:tcW w:w="1525" w:type="dxa"/>
          </w:tcPr>
          <w:p w14:paraId="666B6BA5" w14:textId="77777777" w:rsidR="00786D88" w:rsidRPr="00FE7C92" w:rsidRDefault="00786D88" w:rsidP="00C774E8">
            <w:pPr>
              <w:jc w:val="center"/>
              <w:rPr>
                <w:rFonts w:ascii="Arial" w:hAnsi="Arial" w:cs="Arial"/>
                <w:b/>
                <w:bCs/>
                <w:sz w:val="22"/>
                <w:szCs w:val="22"/>
                <w:lang w:val="es-PR"/>
              </w:rPr>
            </w:pPr>
            <w:r w:rsidRPr="00FE7C92">
              <w:rPr>
                <w:rFonts w:ascii="Arial" w:hAnsi="Arial" w:cs="Arial"/>
                <w:b/>
                <w:bCs/>
                <w:sz w:val="22"/>
                <w:szCs w:val="22"/>
                <w:lang w:val="es-PR"/>
              </w:rPr>
              <w:t>Municipality</w:t>
            </w:r>
          </w:p>
        </w:tc>
      </w:tr>
      <w:tr w:rsidR="00786D88" w:rsidRPr="00FE7C92" w14:paraId="41A48C8D" w14:textId="77777777" w:rsidTr="00C774E8">
        <w:trPr>
          <w:trHeight w:val="980"/>
        </w:trPr>
        <w:tc>
          <w:tcPr>
            <w:tcW w:w="2335" w:type="dxa"/>
          </w:tcPr>
          <w:p w14:paraId="1EB33260" w14:textId="77777777" w:rsidR="00786D88" w:rsidRPr="00FE7C92" w:rsidRDefault="00786D88" w:rsidP="00C774E8">
            <w:pPr>
              <w:jc w:val="center"/>
              <w:rPr>
                <w:rFonts w:ascii="Arial" w:hAnsi="Arial" w:cs="Arial"/>
                <w:sz w:val="22"/>
                <w:szCs w:val="22"/>
                <w:lang w:val="es-PR"/>
              </w:rPr>
            </w:pPr>
          </w:p>
          <w:p w14:paraId="5BA04824" w14:textId="0DC85F50" w:rsidR="00786D88" w:rsidRPr="00FE7C92" w:rsidRDefault="00786D88" w:rsidP="00C774E8">
            <w:pPr>
              <w:jc w:val="center"/>
              <w:rPr>
                <w:rFonts w:ascii="Arial" w:hAnsi="Arial" w:cs="Arial"/>
                <w:sz w:val="22"/>
                <w:szCs w:val="22"/>
                <w:lang w:val="es-PR"/>
              </w:rPr>
            </w:pPr>
            <w:r w:rsidRPr="00FE7C92">
              <w:rPr>
                <w:rFonts w:ascii="Arial" w:hAnsi="Arial" w:cs="Arial"/>
                <w:sz w:val="22"/>
                <w:szCs w:val="22"/>
                <w:lang w:val="es-PR"/>
              </w:rPr>
              <w:t>202</w:t>
            </w:r>
            <w:r w:rsidR="009532EE">
              <w:rPr>
                <w:rFonts w:ascii="Arial" w:hAnsi="Arial" w:cs="Arial"/>
                <w:sz w:val="22"/>
                <w:szCs w:val="22"/>
                <w:lang w:val="es-PR"/>
              </w:rPr>
              <w:t>6</w:t>
            </w:r>
            <w:r w:rsidRPr="00FE7C92">
              <w:rPr>
                <w:rFonts w:ascii="Arial" w:hAnsi="Arial" w:cs="Arial"/>
                <w:sz w:val="22"/>
                <w:szCs w:val="22"/>
                <w:lang w:val="es-PR"/>
              </w:rPr>
              <w:t>-RFP-00</w:t>
            </w:r>
            <w:r w:rsidR="00AE11B2">
              <w:rPr>
                <w:rFonts w:ascii="Arial" w:hAnsi="Arial" w:cs="Arial"/>
                <w:sz w:val="22"/>
                <w:szCs w:val="22"/>
                <w:lang w:val="es-PR"/>
              </w:rPr>
              <w:t>2</w:t>
            </w:r>
            <w:r w:rsidRPr="00FE7C92">
              <w:rPr>
                <w:rFonts w:ascii="Arial" w:hAnsi="Arial" w:cs="Arial"/>
                <w:sz w:val="22"/>
                <w:szCs w:val="22"/>
                <w:lang w:val="es-PR"/>
              </w:rPr>
              <w:t>-A/E Design Services</w:t>
            </w:r>
          </w:p>
        </w:tc>
        <w:tc>
          <w:tcPr>
            <w:tcW w:w="5490" w:type="dxa"/>
          </w:tcPr>
          <w:p w14:paraId="621D6413" w14:textId="77777777" w:rsidR="009532EE" w:rsidRPr="00AE11B2" w:rsidRDefault="009532EE" w:rsidP="00C774E8">
            <w:pPr>
              <w:jc w:val="center"/>
              <w:rPr>
                <w:rFonts w:ascii="Arial" w:hAnsi="Arial" w:cs="Arial"/>
                <w:i/>
                <w:iCs/>
                <w:sz w:val="22"/>
                <w:szCs w:val="22"/>
                <w:lang w:val="es-PR"/>
              </w:rPr>
            </w:pPr>
          </w:p>
          <w:p w14:paraId="2EFC80EB" w14:textId="4A93FE6C" w:rsidR="00786D88" w:rsidRPr="00125C9C" w:rsidRDefault="00AE11B2" w:rsidP="00C774E8">
            <w:pPr>
              <w:jc w:val="center"/>
              <w:rPr>
                <w:rFonts w:ascii="Arial" w:hAnsi="Arial" w:cs="Arial"/>
                <w:b/>
                <w:bCs/>
                <w:i/>
                <w:iCs/>
                <w:sz w:val="22"/>
                <w:szCs w:val="22"/>
              </w:rPr>
            </w:pPr>
            <w:r w:rsidRPr="00125C9C">
              <w:rPr>
                <w:rFonts w:ascii="Arial" w:hAnsi="Arial" w:cs="Arial"/>
                <w:b/>
                <w:bCs/>
                <w:i/>
                <w:iCs/>
                <w:sz w:val="22"/>
                <w:szCs w:val="22"/>
              </w:rPr>
              <w:t>"Renovation and Expansion of Medical Services Facilities"-</w:t>
            </w:r>
            <w:r w:rsidR="00786D88" w:rsidRPr="00125C9C">
              <w:rPr>
                <w:rFonts w:ascii="Arial" w:hAnsi="Arial" w:cs="Arial"/>
                <w:b/>
                <w:bCs/>
                <w:i/>
                <w:iCs/>
                <w:sz w:val="22"/>
                <w:szCs w:val="22"/>
              </w:rPr>
              <w:t xml:space="preserve">CISS </w:t>
            </w:r>
            <w:r w:rsidRPr="00125C9C">
              <w:rPr>
                <w:rFonts w:ascii="Arial" w:hAnsi="Arial" w:cs="Arial"/>
                <w:b/>
                <w:bCs/>
                <w:i/>
                <w:iCs/>
                <w:sz w:val="22"/>
                <w:szCs w:val="22"/>
              </w:rPr>
              <w:t>San Sebastian</w:t>
            </w:r>
            <w:r w:rsidR="00786D88" w:rsidRPr="00125C9C">
              <w:rPr>
                <w:rFonts w:ascii="Arial" w:hAnsi="Arial" w:cs="Arial"/>
                <w:b/>
                <w:bCs/>
                <w:i/>
                <w:iCs/>
                <w:sz w:val="22"/>
                <w:szCs w:val="22"/>
              </w:rPr>
              <w:t>”</w:t>
            </w:r>
          </w:p>
        </w:tc>
        <w:tc>
          <w:tcPr>
            <w:tcW w:w="1525" w:type="dxa"/>
          </w:tcPr>
          <w:p w14:paraId="27EA8A2B" w14:textId="77777777" w:rsidR="00786D88" w:rsidRPr="00FE7C92" w:rsidRDefault="00786D88" w:rsidP="00C774E8">
            <w:pPr>
              <w:jc w:val="center"/>
              <w:rPr>
                <w:rFonts w:ascii="Arial" w:hAnsi="Arial" w:cs="Arial"/>
                <w:sz w:val="22"/>
                <w:szCs w:val="22"/>
              </w:rPr>
            </w:pPr>
          </w:p>
          <w:p w14:paraId="6BC36271" w14:textId="17D7F22E" w:rsidR="00786D88" w:rsidRPr="00FE7C92" w:rsidRDefault="00AE11B2" w:rsidP="00C774E8">
            <w:pPr>
              <w:jc w:val="center"/>
              <w:rPr>
                <w:rFonts w:ascii="Arial" w:hAnsi="Arial" w:cs="Arial"/>
                <w:sz w:val="22"/>
                <w:szCs w:val="22"/>
              </w:rPr>
            </w:pPr>
            <w:r>
              <w:rPr>
                <w:rFonts w:ascii="Arial" w:hAnsi="Arial" w:cs="Arial"/>
                <w:sz w:val="22"/>
                <w:szCs w:val="22"/>
              </w:rPr>
              <w:t>San Sebastian</w:t>
            </w:r>
            <w:r w:rsidR="00786D88" w:rsidRPr="00FE7C92">
              <w:rPr>
                <w:rFonts w:ascii="Arial" w:hAnsi="Arial" w:cs="Arial"/>
                <w:sz w:val="22"/>
                <w:szCs w:val="22"/>
              </w:rPr>
              <w:t>, PR.</w:t>
            </w:r>
          </w:p>
        </w:tc>
      </w:tr>
    </w:tbl>
    <w:p w14:paraId="60B0CEAB" w14:textId="77777777" w:rsidR="00786D88" w:rsidRPr="00FE7C92" w:rsidRDefault="00786D88" w:rsidP="00786D88">
      <w:pPr>
        <w:spacing w:after="0" w:line="240" w:lineRule="auto"/>
        <w:jc w:val="center"/>
        <w:rPr>
          <w:rFonts w:ascii="Arial" w:hAnsi="Arial" w:cs="Arial"/>
          <w:sz w:val="22"/>
          <w:szCs w:val="22"/>
          <w:lang w:val="es-PR"/>
        </w:rPr>
      </w:pPr>
    </w:p>
    <w:p w14:paraId="79F560F7" w14:textId="77777777" w:rsidR="00786D88" w:rsidRPr="00FE7C92" w:rsidRDefault="00786D88" w:rsidP="00786D88">
      <w:pPr>
        <w:contextualSpacing/>
        <w:jc w:val="both"/>
        <w:rPr>
          <w:rFonts w:ascii="Arial" w:hAnsi="Arial" w:cs="Arial"/>
          <w:b/>
          <w:bCs/>
          <w:sz w:val="22"/>
          <w:szCs w:val="22"/>
        </w:rPr>
      </w:pPr>
      <w:r w:rsidRPr="00FE7C92">
        <w:rPr>
          <w:rFonts w:ascii="Arial" w:hAnsi="Arial" w:cs="Arial"/>
          <w:b/>
          <w:bCs/>
          <w:sz w:val="22"/>
          <w:szCs w:val="22"/>
        </w:rPr>
        <w:t>General Instructions:</w:t>
      </w:r>
    </w:p>
    <w:p w14:paraId="5595E4AE" w14:textId="77777777" w:rsidR="00786D88" w:rsidRPr="00125C9C" w:rsidRDefault="00786D88" w:rsidP="00786D88">
      <w:pPr>
        <w:pStyle w:val="ListParagraph"/>
        <w:numPr>
          <w:ilvl w:val="0"/>
          <w:numId w:val="4"/>
        </w:numPr>
        <w:jc w:val="both"/>
        <w:rPr>
          <w:rFonts w:ascii="Arial" w:hAnsi="Arial" w:cs="Arial"/>
          <w:sz w:val="22"/>
          <w:szCs w:val="22"/>
        </w:rPr>
      </w:pPr>
      <w:r w:rsidRPr="00125C9C">
        <w:rPr>
          <w:rFonts w:ascii="Arial" w:hAnsi="Arial" w:cs="Arial"/>
          <w:sz w:val="22"/>
          <w:szCs w:val="22"/>
        </w:rPr>
        <w:t>The RFP process is designed to ensure fair and open competition while seeking the most cost-effective option.</w:t>
      </w:r>
    </w:p>
    <w:p w14:paraId="7272D846" w14:textId="77777777" w:rsidR="00786D88" w:rsidRPr="00FE7C92" w:rsidRDefault="00786D88" w:rsidP="00786D88">
      <w:pPr>
        <w:pStyle w:val="ListParagraph"/>
        <w:numPr>
          <w:ilvl w:val="0"/>
          <w:numId w:val="4"/>
        </w:numPr>
        <w:jc w:val="both"/>
        <w:rPr>
          <w:rFonts w:ascii="Arial" w:hAnsi="Arial" w:cs="Arial"/>
          <w:sz w:val="22"/>
          <w:szCs w:val="22"/>
        </w:rPr>
      </w:pPr>
      <w:r w:rsidRPr="00125C9C">
        <w:rPr>
          <w:rFonts w:ascii="Arial" w:hAnsi="Arial" w:cs="Arial"/>
          <w:sz w:val="22"/>
          <w:szCs w:val="22"/>
        </w:rPr>
        <w:t>The RFP package can be downloaded</w:t>
      </w:r>
      <w:r w:rsidRPr="00FE7C92">
        <w:rPr>
          <w:rFonts w:ascii="Arial" w:hAnsi="Arial" w:cs="Arial"/>
          <w:sz w:val="22"/>
          <w:szCs w:val="22"/>
        </w:rPr>
        <w:t xml:space="preserve"> at: </w:t>
      </w:r>
      <w:r w:rsidRPr="00FE7C92">
        <w:rPr>
          <w:rFonts w:ascii="Segoe UI Emoji" w:hAnsi="Segoe UI Emoji" w:cs="Segoe UI Emoji"/>
          <w:sz w:val="22"/>
          <w:szCs w:val="22"/>
        </w:rPr>
        <w:t>🔗</w:t>
      </w:r>
      <w:r w:rsidRPr="00FE7C92">
        <w:rPr>
          <w:rFonts w:ascii="Arial" w:hAnsi="Arial" w:cs="Arial"/>
          <w:sz w:val="22"/>
          <w:szCs w:val="22"/>
        </w:rPr>
        <w:t xml:space="preserve"> </w:t>
      </w:r>
      <w:hyperlink r:id="rId8" w:tgtFrame="_new" w:history="1">
        <w:r w:rsidRPr="00FE7C92">
          <w:rPr>
            <w:rStyle w:val="Hyperlink"/>
            <w:rFonts w:ascii="Arial" w:hAnsi="Arial" w:cs="Arial"/>
            <w:sz w:val="22"/>
            <w:szCs w:val="22"/>
          </w:rPr>
          <w:t>https://cisspr.org</w:t>
        </w:r>
      </w:hyperlink>
    </w:p>
    <w:p w14:paraId="3ADFF94E" w14:textId="77777777" w:rsidR="00786D88" w:rsidRPr="00FE7C92" w:rsidRDefault="00786D88" w:rsidP="00786D88">
      <w:pPr>
        <w:pStyle w:val="ListParagraph"/>
        <w:numPr>
          <w:ilvl w:val="0"/>
          <w:numId w:val="4"/>
        </w:numPr>
        <w:jc w:val="both"/>
        <w:rPr>
          <w:rFonts w:ascii="Arial" w:hAnsi="Arial" w:cs="Arial"/>
          <w:sz w:val="22"/>
          <w:szCs w:val="22"/>
        </w:rPr>
      </w:pPr>
      <w:r w:rsidRPr="00FE7C92">
        <w:rPr>
          <w:rFonts w:ascii="Arial" w:hAnsi="Arial" w:cs="Arial"/>
          <w:sz w:val="22"/>
          <w:szCs w:val="22"/>
        </w:rPr>
        <w:t xml:space="preserve">Proposals will be accepted </w:t>
      </w:r>
      <w:r w:rsidRPr="00125C9C">
        <w:rPr>
          <w:rFonts w:ascii="Arial" w:hAnsi="Arial" w:cs="Arial"/>
          <w:sz w:val="22"/>
          <w:szCs w:val="22"/>
        </w:rPr>
        <w:t>only via email</w:t>
      </w:r>
      <w:r w:rsidRPr="00FE7C92">
        <w:rPr>
          <w:rFonts w:ascii="Arial" w:hAnsi="Arial" w:cs="Arial"/>
          <w:sz w:val="22"/>
          <w:szCs w:val="22"/>
        </w:rPr>
        <w:t xml:space="preserve"> at: </w:t>
      </w:r>
      <w:r w:rsidRPr="00FE7C92">
        <w:rPr>
          <w:rFonts w:ascii="Segoe UI Emoji" w:hAnsi="Segoe UI Emoji" w:cs="Segoe UI Emoji"/>
          <w:sz w:val="22"/>
          <w:szCs w:val="22"/>
        </w:rPr>
        <w:t>📩</w:t>
      </w:r>
      <w:r w:rsidRPr="00FE7C92">
        <w:rPr>
          <w:rFonts w:ascii="Arial" w:hAnsi="Arial" w:cs="Arial"/>
          <w:sz w:val="22"/>
          <w:szCs w:val="22"/>
        </w:rPr>
        <w:t xml:space="preserve"> </w:t>
      </w:r>
      <w:hyperlink r:id="rId9" w:history="1">
        <w:r w:rsidRPr="00FE7C92">
          <w:rPr>
            <w:rStyle w:val="Hyperlink"/>
            <w:rFonts w:ascii="Arial" w:hAnsi="Arial" w:cs="Arial"/>
            <w:sz w:val="22"/>
            <w:szCs w:val="22"/>
          </w:rPr>
          <w:t>subastas@cslpr.org</w:t>
        </w:r>
      </w:hyperlink>
    </w:p>
    <w:p w14:paraId="3D6BF330" w14:textId="77777777" w:rsidR="00786D88" w:rsidRPr="00FE7C92" w:rsidRDefault="00786D88" w:rsidP="00786D88">
      <w:pPr>
        <w:pStyle w:val="ListParagraph"/>
        <w:numPr>
          <w:ilvl w:val="0"/>
          <w:numId w:val="4"/>
        </w:numPr>
        <w:jc w:val="both"/>
        <w:rPr>
          <w:rFonts w:ascii="Arial" w:hAnsi="Arial" w:cs="Arial"/>
          <w:sz w:val="22"/>
          <w:szCs w:val="22"/>
        </w:rPr>
      </w:pPr>
      <w:r w:rsidRPr="00125C9C">
        <w:rPr>
          <w:rFonts w:ascii="Arial" w:hAnsi="Arial" w:cs="Arial"/>
          <w:sz w:val="22"/>
          <w:szCs w:val="22"/>
        </w:rPr>
        <w:t>Cost of documents:</w:t>
      </w:r>
      <w:r w:rsidRPr="00FE7C92">
        <w:rPr>
          <w:rFonts w:ascii="Arial" w:hAnsi="Arial" w:cs="Arial"/>
          <w:sz w:val="22"/>
          <w:szCs w:val="22"/>
        </w:rPr>
        <w:t xml:space="preserve"> $0</w:t>
      </w:r>
    </w:p>
    <w:p w14:paraId="715D47B5" w14:textId="77777777" w:rsidR="00786D88" w:rsidRPr="00FE7C92" w:rsidRDefault="00786D88" w:rsidP="00786D88">
      <w:pPr>
        <w:pStyle w:val="ListParagraph"/>
        <w:numPr>
          <w:ilvl w:val="0"/>
          <w:numId w:val="4"/>
        </w:numPr>
        <w:jc w:val="both"/>
        <w:rPr>
          <w:rFonts w:ascii="Arial" w:hAnsi="Arial" w:cs="Arial"/>
          <w:sz w:val="22"/>
          <w:szCs w:val="22"/>
        </w:rPr>
      </w:pPr>
      <w:r w:rsidRPr="00FE7C92">
        <w:rPr>
          <w:rFonts w:ascii="Arial" w:hAnsi="Arial" w:cs="Arial"/>
          <w:sz w:val="22"/>
          <w:szCs w:val="22"/>
        </w:rPr>
        <w:t xml:space="preserve">The </w:t>
      </w:r>
      <w:r w:rsidRPr="00125C9C">
        <w:rPr>
          <w:rFonts w:ascii="Arial" w:hAnsi="Arial" w:cs="Arial"/>
          <w:sz w:val="22"/>
          <w:szCs w:val="22"/>
        </w:rPr>
        <w:t>Purchasing and Bidding Committee</w:t>
      </w:r>
      <w:r w:rsidRPr="00FE7C92">
        <w:rPr>
          <w:rFonts w:ascii="Arial" w:hAnsi="Arial" w:cs="Arial"/>
          <w:sz w:val="22"/>
          <w:szCs w:val="22"/>
        </w:rPr>
        <w:t xml:space="preserve"> of CISS Lares will evaluate proposals in accordance with the RFP, applicable laws and regulations, and the </w:t>
      </w:r>
      <w:r>
        <w:rPr>
          <w:rFonts w:ascii="Arial" w:hAnsi="Arial" w:cs="Arial"/>
          <w:sz w:val="22"/>
          <w:szCs w:val="22"/>
        </w:rPr>
        <w:t xml:space="preserve">established </w:t>
      </w:r>
      <w:r w:rsidRPr="00FE7C92">
        <w:rPr>
          <w:rFonts w:ascii="Arial" w:hAnsi="Arial" w:cs="Arial"/>
          <w:sz w:val="22"/>
          <w:szCs w:val="22"/>
        </w:rPr>
        <w:t>requirements</w:t>
      </w:r>
      <w:r>
        <w:rPr>
          <w:rFonts w:ascii="Arial" w:hAnsi="Arial" w:cs="Arial"/>
          <w:sz w:val="22"/>
          <w:szCs w:val="22"/>
        </w:rPr>
        <w:t>.</w:t>
      </w:r>
    </w:p>
    <w:p w14:paraId="2294F1B4" w14:textId="77777777" w:rsidR="00786D88" w:rsidRPr="00FE7C92" w:rsidRDefault="00786D88" w:rsidP="00786D88">
      <w:pPr>
        <w:contextualSpacing/>
        <w:rPr>
          <w:rFonts w:ascii="Arial" w:hAnsi="Arial" w:cs="Arial"/>
          <w:b/>
          <w:bCs/>
          <w:i/>
          <w:iCs/>
          <w:sz w:val="22"/>
          <w:szCs w:val="22"/>
        </w:rPr>
      </w:pPr>
    </w:p>
    <w:p w14:paraId="3C0D5315" w14:textId="77777777" w:rsidR="009532EE" w:rsidRPr="00AE11B2" w:rsidRDefault="009532EE" w:rsidP="00786D88">
      <w:pPr>
        <w:contextualSpacing/>
        <w:rPr>
          <w:rFonts w:ascii="Arial" w:hAnsi="Arial" w:cs="Arial"/>
          <w:b/>
          <w:bCs/>
          <w:i/>
          <w:iCs/>
          <w:sz w:val="22"/>
          <w:szCs w:val="22"/>
        </w:rPr>
      </w:pPr>
    </w:p>
    <w:p w14:paraId="7C19F14E" w14:textId="77777777" w:rsidR="00F61297" w:rsidRPr="00F91628" w:rsidRDefault="00F61297" w:rsidP="00786D88">
      <w:pPr>
        <w:contextualSpacing/>
        <w:rPr>
          <w:rFonts w:ascii="Arial" w:hAnsi="Arial" w:cs="Arial"/>
          <w:b/>
          <w:bCs/>
          <w:i/>
          <w:iCs/>
          <w:sz w:val="22"/>
          <w:szCs w:val="22"/>
        </w:rPr>
      </w:pPr>
    </w:p>
    <w:p w14:paraId="0184FFE7" w14:textId="77777777" w:rsidR="00F61297" w:rsidRPr="00F91628" w:rsidRDefault="00F61297" w:rsidP="00786D88">
      <w:pPr>
        <w:contextualSpacing/>
        <w:rPr>
          <w:rFonts w:ascii="Arial" w:hAnsi="Arial" w:cs="Arial"/>
          <w:b/>
          <w:bCs/>
          <w:i/>
          <w:iCs/>
          <w:sz w:val="22"/>
          <w:szCs w:val="22"/>
        </w:rPr>
      </w:pPr>
    </w:p>
    <w:p w14:paraId="25ADE519" w14:textId="77777777" w:rsidR="00F61297" w:rsidRPr="00F91628" w:rsidRDefault="00F61297" w:rsidP="00786D88">
      <w:pPr>
        <w:contextualSpacing/>
        <w:rPr>
          <w:rFonts w:ascii="Arial" w:hAnsi="Arial" w:cs="Arial"/>
          <w:b/>
          <w:bCs/>
          <w:i/>
          <w:iCs/>
          <w:sz w:val="22"/>
          <w:szCs w:val="22"/>
        </w:rPr>
      </w:pPr>
    </w:p>
    <w:p w14:paraId="47093F1C" w14:textId="6659FF8E" w:rsidR="00786D88" w:rsidRDefault="00786D88" w:rsidP="00786D88">
      <w:pPr>
        <w:contextualSpacing/>
        <w:rPr>
          <w:rFonts w:ascii="Arial" w:hAnsi="Arial" w:cs="Arial"/>
          <w:b/>
          <w:bCs/>
          <w:i/>
          <w:iCs/>
          <w:sz w:val="22"/>
          <w:szCs w:val="22"/>
          <w:lang w:val="es-PR"/>
        </w:rPr>
      </w:pPr>
      <w:r w:rsidRPr="00FE7C92">
        <w:rPr>
          <w:rFonts w:ascii="Arial" w:hAnsi="Arial" w:cs="Arial"/>
          <w:b/>
          <w:bCs/>
          <w:i/>
          <w:iCs/>
          <w:sz w:val="22"/>
          <w:szCs w:val="22"/>
          <w:lang w:val="es-PR"/>
        </w:rPr>
        <w:lastRenderedPageBreak/>
        <w:t>Proposed Schedule:</w:t>
      </w:r>
    </w:p>
    <w:p w14:paraId="4758D272" w14:textId="77777777" w:rsidR="009532EE" w:rsidRDefault="009532EE" w:rsidP="00786D88">
      <w:pPr>
        <w:contextualSpacing/>
        <w:rPr>
          <w:rFonts w:ascii="Arial" w:hAnsi="Arial" w:cs="Arial"/>
          <w:b/>
          <w:bCs/>
          <w:i/>
          <w:iCs/>
          <w:sz w:val="22"/>
          <w:szCs w:val="22"/>
          <w:lang w:val="es-PR"/>
        </w:rPr>
      </w:pPr>
    </w:p>
    <w:tbl>
      <w:tblPr>
        <w:tblW w:w="9558"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319"/>
        <w:gridCol w:w="5239"/>
      </w:tblGrid>
      <w:tr w:rsidR="009532EE" w:rsidRPr="00060BB9" w14:paraId="0CDFEF76" w14:textId="77777777" w:rsidTr="29B4BD34">
        <w:trPr>
          <w:trHeight w:val="286"/>
          <w:tblHeader/>
          <w:tblCellSpacing w:w="15" w:type="dxa"/>
        </w:trPr>
        <w:tc>
          <w:tcPr>
            <w:tcW w:w="4274" w:type="dxa"/>
            <w:tcBorders>
              <w:top w:val="single" w:sz="4" w:space="0" w:color="auto"/>
              <w:left w:val="single" w:sz="4" w:space="0" w:color="auto"/>
              <w:bottom w:val="single" w:sz="4" w:space="0" w:color="auto"/>
              <w:right w:val="single" w:sz="4" w:space="0" w:color="auto"/>
            </w:tcBorders>
            <w:vAlign w:val="center"/>
            <w:hideMark/>
          </w:tcPr>
          <w:p w14:paraId="3B72FA5F" w14:textId="0E2E5613" w:rsidR="009532EE" w:rsidRPr="00060BB9" w:rsidRDefault="009532EE" w:rsidP="009532EE">
            <w:pPr>
              <w:spacing w:after="0" w:line="240" w:lineRule="auto"/>
              <w:jc w:val="both"/>
              <w:rPr>
                <w:rFonts w:ascii="Arial" w:hAnsi="Arial" w:cs="Arial"/>
                <w:b/>
                <w:bCs/>
                <w:sz w:val="22"/>
                <w:szCs w:val="22"/>
              </w:rPr>
            </w:pPr>
            <w:r w:rsidRPr="00FE7C92">
              <w:rPr>
                <w:rStyle w:val="Strong"/>
                <w:rFonts w:ascii="Arial" w:hAnsi="Arial" w:cs="Arial"/>
                <w:sz w:val="22"/>
                <w:szCs w:val="22"/>
              </w:rPr>
              <w:t>Task</w:t>
            </w:r>
          </w:p>
        </w:tc>
        <w:tc>
          <w:tcPr>
            <w:tcW w:w="5194" w:type="dxa"/>
            <w:tcBorders>
              <w:top w:val="single" w:sz="4" w:space="0" w:color="auto"/>
              <w:left w:val="single" w:sz="4" w:space="0" w:color="auto"/>
              <w:bottom w:val="single" w:sz="4" w:space="0" w:color="auto"/>
              <w:right w:val="single" w:sz="4" w:space="0" w:color="auto"/>
            </w:tcBorders>
            <w:vAlign w:val="center"/>
            <w:hideMark/>
          </w:tcPr>
          <w:p w14:paraId="44FBD9D1" w14:textId="40B099AD" w:rsidR="009532EE" w:rsidRPr="00060BB9" w:rsidRDefault="009532EE" w:rsidP="009532EE">
            <w:pPr>
              <w:spacing w:after="0" w:line="240" w:lineRule="auto"/>
              <w:jc w:val="both"/>
              <w:rPr>
                <w:rFonts w:ascii="Arial" w:hAnsi="Arial" w:cs="Arial"/>
                <w:b/>
                <w:bCs/>
                <w:sz w:val="22"/>
                <w:szCs w:val="22"/>
              </w:rPr>
            </w:pPr>
            <w:r w:rsidRPr="00FE7C92">
              <w:rPr>
                <w:rStyle w:val="Strong"/>
                <w:rFonts w:ascii="Arial" w:hAnsi="Arial" w:cs="Arial"/>
                <w:sz w:val="22"/>
                <w:szCs w:val="22"/>
              </w:rPr>
              <w:t>Date</w:t>
            </w:r>
          </w:p>
        </w:tc>
      </w:tr>
      <w:tr w:rsidR="009532EE" w:rsidRPr="00060BB9" w14:paraId="6ED60096" w14:textId="77777777" w:rsidTr="29B4BD34">
        <w:trPr>
          <w:trHeight w:val="296"/>
          <w:tblCellSpacing w:w="15" w:type="dxa"/>
        </w:trPr>
        <w:tc>
          <w:tcPr>
            <w:tcW w:w="4274" w:type="dxa"/>
            <w:tcBorders>
              <w:top w:val="single" w:sz="4" w:space="0" w:color="auto"/>
              <w:left w:val="single" w:sz="4" w:space="0" w:color="auto"/>
              <w:bottom w:val="single" w:sz="4" w:space="0" w:color="auto"/>
              <w:right w:val="single" w:sz="4" w:space="0" w:color="auto"/>
            </w:tcBorders>
            <w:vAlign w:val="center"/>
            <w:hideMark/>
          </w:tcPr>
          <w:p w14:paraId="05F22EC1" w14:textId="0DFBCC91" w:rsidR="009532EE" w:rsidRPr="00060BB9" w:rsidRDefault="009532EE" w:rsidP="009532EE">
            <w:pPr>
              <w:spacing w:after="0" w:line="240" w:lineRule="auto"/>
              <w:rPr>
                <w:rFonts w:ascii="Arial" w:hAnsi="Arial" w:cs="Arial"/>
                <w:sz w:val="22"/>
                <w:szCs w:val="22"/>
              </w:rPr>
            </w:pPr>
            <w:r w:rsidRPr="00FE7C92">
              <w:rPr>
                <w:rFonts w:ascii="Arial" w:hAnsi="Arial" w:cs="Arial"/>
                <w:sz w:val="22"/>
                <w:szCs w:val="22"/>
              </w:rPr>
              <w:t>RFP publication</w:t>
            </w:r>
          </w:p>
        </w:tc>
        <w:tc>
          <w:tcPr>
            <w:tcW w:w="5194" w:type="dxa"/>
            <w:tcBorders>
              <w:top w:val="single" w:sz="4" w:space="0" w:color="auto"/>
              <w:left w:val="single" w:sz="4" w:space="0" w:color="auto"/>
              <w:bottom w:val="single" w:sz="4" w:space="0" w:color="auto"/>
              <w:right w:val="single" w:sz="4" w:space="0" w:color="auto"/>
            </w:tcBorders>
            <w:vAlign w:val="center"/>
            <w:hideMark/>
          </w:tcPr>
          <w:p w14:paraId="36F84E06" w14:textId="1984A3DA" w:rsidR="009532EE" w:rsidRPr="0002527D" w:rsidRDefault="0B8E49A2" w:rsidP="29B4BD34">
            <w:pPr>
              <w:spacing w:after="0" w:line="240" w:lineRule="auto"/>
              <w:jc w:val="both"/>
              <w:rPr>
                <w:rFonts w:ascii="Arial" w:eastAsia="Arial" w:hAnsi="Arial" w:cs="Arial"/>
                <w:sz w:val="22"/>
                <w:szCs w:val="22"/>
              </w:rPr>
            </w:pPr>
            <w:r w:rsidRPr="0002527D">
              <w:rPr>
                <w:rFonts w:ascii="Times New Roman" w:eastAsia="Times New Roman" w:hAnsi="Times New Roman" w:cs="Times New Roman"/>
              </w:rPr>
              <w:t>August 7, 2026</w:t>
            </w:r>
          </w:p>
        </w:tc>
      </w:tr>
      <w:tr w:rsidR="009532EE" w:rsidRPr="00060BB9" w14:paraId="746CF7B4" w14:textId="77777777" w:rsidTr="29B4BD34">
        <w:trPr>
          <w:trHeight w:val="583"/>
          <w:tblCellSpacing w:w="15" w:type="dxa"/>
        </w:trPr>
        <w:tc>
          <w:tcPr>
            <w:tcW w:w="4274" w:type="dxa"/>
            <w:tcBorders>
              <w:top w:val="single" w:sz="4" w:space="0" w:color="auto"/>
              <w:left w:val="single" w:sz="4" w:space="0" w:color="auto"/>
              <w:bottom w:val="single" w:sz="4" w:space="0" w:color="auto"/>
              <w:right w:val="single" w:sz="4" w:space="0" w:color="auto"/>
            </w:tcBorders>
            <w:vAlign w:val="center"/>
            <w:hideMark/>
          </w:tcPr>
          <w:p w14:paraId="22E1747A" w14:textId="4F80DB55" w:rsidR="009532EE" w:rsidRPr="009532EE" w:rsidRDefault="009532EE" w:rsidP="009532EE">
            <w:pPr>
              <w:spacing w:after="0" w:line="240" w:lineRule="auto"/>
              <w:rPr>
                <w:rFonts w:ascii="Arial" w:hAnsi="Arial" w:cs="Arial"/>
                <w:sz w:val="22"/>
                <w:szCs w:val="22"/>
              </w:rPr>
            </w:pPr>
            <w:r w:rsidRPr="00FE7C92">
              <w:rPr>
                <w:rFonts w:ascii="Arial" w:hAnsi="Arial" w:cs="Arial"/>
                <w:sz w:val="22"/>
                <w:szCs w:val="22"/>
              </w:rPr>
              <w:t xml:space="preserve">Request for bidding documents </w:t>
            </w:r>
          </w:p>
        </w:tc>
        <w:tc>
          <w:tcPr>
            <w:tcW w:w="5194" w:type="dxa"/>
            <w:tcBorders>
              <w:top w:val="single" w:sz="4" w:space="0" w:color="auto"/>
              <w:left w:val="single" w:sz="4" w:space="0" w:color="auto"/>
              <w:bottom w:val="single" w:sz="4" w:space="0" w:color="auto"/>
              <w:right w:val="single" w:sz="4" w:space="0" w:color="auto"/>
            </w:tcBorders>
            <w:vAlign w:val="center"/>
            <w:hideMark/>
          </w:tcPr>
          <w:p w14:paraId="3E3E3B12" w14:textId="3F80FC60" w:rsidR="009532EE" w:rsidRPr="0002527D" w:rsidRDefault="2D79D098" w:rsidP="29B4BD34">
            <w:pPr>
              <w:spacing w:after="0" w:line="240" w:lineRule="auto"/>
              <w:jc w:val="both"/>
              <w:rPr>
                <w:rFonts w:ascii="Arial" w:eastAsia="Arial" w:hAnsi="Arial" w:cs="Arial"/>
                <w:sz w:val="22"/>
                <w:szCs w:val="22"/>
              </w:rPr>
            </w:pPr>
            <w:r w:rsidRPr="0002527D">
              <w:rPr>
                <w:rFonts w:ascii="Times New Roman" w:eastAsia="Times New Roman" w:hAnsi="Times New Roman" w:cs="Times New Roman"/>
              </w:rPr>
              <w:t xml:space="preserve">August </w:t>
            </w:r>
            <w:r w:rsidR="0002527D">
              <w:rPr>
                <w:rFonts w:ascii="Times New Roman" w:eastAsia="Times New Roman" w:hAnsi="Times New Roman" w:cs="Times New Roman"/>
              </w:rPr>
              <w:t>10</w:t>
            </w:r>
            <w:r w:rsidRPr="0002527D">
              <w:rPr>
                <w:rFonts w:ascii="Times New Roman" w:eastAsia="Times New Roman" w:hAnsi="Times New Roman" w:cs="Times New Roman"/>
              </w:rPr>
              <w:t>–14, 2026 – 11:59 PM</w:t>
            </w:r>
          </w:p>
        </w:tc>
      </w:tr>
      <w:tr w:rsidR="009532EE" w:rsidRPr="009532EE" w14:paraId="5C0C726E" w14:textId="77777777" w:rsidTr="29B4BD34">
        <w:trPr>
          <w:trHeight w:val="583"/>
          <w:tblCellSpacing w:w="15" w:type="dxa"/>
        </w:trPr>
        <w:tc>
          <w:tcPr>
            <w:tcW w:w="4274" w:type="dxa"/>
            <w:tcBorders>
              <w:top w:val="single" w:sz="4" w:space="0" w:color="auto"/>
              <w:left w:val="single" w:sz="4" w:space="0" w:color="auto"/>
              <w:bottom w:val="single" w:sz="4" w:space="0" w:color="auto"/>
              <w:right w:val="single" w:sz="4" w:space="0" w:color="auto"/>
            </w:tcBorders>
            <w:vAlign w:val="center"/>
          </w:tcPr>
          <w:p w14:paraId="1367B040" w14:textId="6B54674D" w:rsidR="009532EE" w:rsidRPr="00060BB9" w:rsidRDefault="009532EE" w:rsidP="009532EE">
            <w:pPr>
              <w:spacing w:after="0" w:line="240" w:lineRule="auto"/>
              <w:rPr>
                <w:rFonts w:ascii="Arial" w:hAnsi="Arial" w:cs="Arial"/>
                <w:sz w:val="22"/>
                <w:szCs w:val="22"/>
              </w:rPr>
            </w:pPr>
            <w:r w:rsidRPr="00FE7C92">
              <w:rPr>
                <w:rFonts w:ascii="Arial" w:hAnsi="Arial" w:cs="Arial"/>
                <w:sz w:val="22"/>
                <w:szCs w:val="22"/>
              </w:rPr>
              <w:t>Virtual Conference Meeting (MS Teams)</w:t>
            </w:r>
          </w:p>
        </w:tc>
        <w:tc>
          <w:tcPr>
            <w:tcW w:w="5194" w:type="dxa"/>
            <w:tcBorders>
              <w:top w:val="single" w:sz="4" w:space="0" w:color="auto"/>
              <w:left w:val="single" w:sz="4" w:space="0" w:color="auto"/>
              <w:bottom w:val="single" w:sz="4" w:space="0" w:color="auto"/>
              <w:right w:val="single" w:sz="4" w:space="0" w:color="auto"/>
            </w:tcBorders>
            <w:vAlign w:val="center"/>
          </w:tcPr>
          <w:p w14:paraId="0BE14478" w14:textId="1841EF1D" w:rsidR="009532EE" w:rsidRPr="0002527D" w:rsidRDefault="421551BC" w:rsidP="29B4BD34">
            <w:pPr>
              <w:spacing w:after="0" w:line="240" w:lineRule="auto"/>
              <w:jc w:val="both"/>
              <w:rPr>
                <w:rFonts w:ascii="Arial" w:eastAsia="Arial" w:hAnsi="Arial" w:cs="Arial"/>
                <w:sz w:val="22"/>
                <w:szCs w:val="22"/>
              </w:rPr>
            </w:pPr>
            <w:r w:rsidRPr="0002527D">
              <w:rPr>
                <w:rFonts w:ascii="Times New Roman" w:eastAsia="Times New Roman" w:hAnsi="Times New Roman" w:cs="Times New Roman"/>
              </w:rPr>
              <w:t xml:space="preserve">August 17, 2026 – </w:t>
            </w:r>
            <w:r w:rsidR="0002527D">
              <w:rPr>
                <w:rFonts w:ascii="Times New Roman" w:eastAsia="Times New Roman" w:hAnsi="Times New Roman" w:cs="Times New Roman"/>
              </w:rPr>
              <w:t>10:00 AM</w:t>
            </w:r>
            <w:r w:rsidRPr="0002527D">
              <w:rPr>
                <w:rFonts w:ascii="Times New Roman" w:eastAsia="Times New Roman" w:hAnsi="Times New Roman" w:cs="Times New Roman"/>
              </w:rPr>
              <w:t xml:space="preserve"> (MS Teams)</w:t>
            </w:r>
          </w:p>
        </w:tc>
      </w:tr>
      <w:tr w:rsidR="009532EE" w:rsidRPr="00060BB9" w14:paraId="73C37484" w14:textId="77777777" w:rsidTr="29B4BD34">
        <w:trPr>
          <w:trHeight w:val="296"/>
          <w:tblCellSpacing w:w="15" w:type="dxa"/>
        </w:trPr>
        <w:tc>
          <w:tcPr>
            <w:tcW w:w="4274" w:type="dxa"/>
            <w:tcBorders>
              <w:top w:val="single" w:sz="4" w:space="0" w:color="auto"/>
              <w:left w:val="single" w:sz="4" w:space="0" w:color="auto"/>
              <w:bottom w:val="single" w:sz="4" w:space="0" w:color="auto"/>
              <w:right w:val="single" w:sz="4" w:space="0" w:color="auto"/>
            </w:tcBorders>
            <w:vAlign w:val="center"/>
            <w:hideMark/>
          </w:tcPr>
          <w:p w14:paraId="648EC0B2" w14:textId="50D573E0" w:rsidR="009532EE" w:rsidRPr="00060BB9" w:rsidRDefault="009532EE" w:rsidP="009532EE">
            <w:pPr>
              <w:spacing w:after="0" w:line="240" w:lineRule="auto"/>
              <w:rPr>
                <w:rFonts w:ascii="Arial" w:hAnsi="Arial" w:cs="Arial"/>
                <w:sz w:val="22"/>
                <w:szCs w:val="22"/>
                <w:lang w:val="es-PR"/>
              </w:rPr>
            </w:pPr>
            <w:r w:rsidRPr="00FE7C92">
              <w:rPr>
                <w:rFonts w:ascii="Arial" w:hAnsi="Arial" w:cs="Arial"/>
                <w:sz w:val="22"/>
                <w:szCs w:val="22"/>
              </w:rPr>
              <w:t>“Question Period, RFIs”</w:t>
            </w:r>
          </w:p>
        </w:tc>
        <w:tc>
          <w:tcPr>
            <w:tcW w:w="5194" w:type="dxa"/>
            <w:tcBorders>
              <w:top w:val="single" w:sz="4" w:space="0" w:color="auto"/>
              <w:left w:val="single" w:sz="4" w:space="0" w:color="auto"/>
              <w:bottom w:val="single" w:sz="4" w:space="0" w:color="auto"/>
              <w:right w:val="single" w:sz="4" w:space="0" w:color="auto"/>
            </w:tcBorders>
            <w:vAlign w:val="center"/>
            <w:hideMark/>
          </w:tcPr>
          <w:p w14:paraId="53836B97" w14:textId="0FDBA11C" w:rsidR="009532EE" w:rsidRPr="0002527D" w:rsidRDefault="720B104B" w:rsidP="29B4BD34">
            <w:pPr>
              <w:spacing w:after="0" w:line="240" w:lineRule="auto"/>
              <w:jc w:val="both"/>
              <w:rPr>
                <w:rFonts w:ascii="Arial" w:eastAsia="Arial" w:hAnsi="Arial" w:cs="Arial"/>
                <w:sz w:val="22"/>
                <w:szCs w:val="22"/>
              </w:rPr>
            </w:pPr>
            <w:r w:rsidRPr="0002527D">
              <w:rPr>
                <w:rFonts w:ascii="Times New Roman" w:eastAsia="Times New Roman" w:hAnsi="Times New Roman" w:cs="Times New Roman"/>
              </w:rPr>
              <w:t>August 17–21, 2026 – 11:59 PM</w:t>
            </w:r>
          </w:p>
        </w:tc>
      </w:tr>
      <w:tr w:rsidR="009532EE" w:rsidRPr="00060BB9" w14:paraId="197F34AB" w14:textId="77777777" w:rsidTr="29B4BD34">
        <w:trPr>
          <w:trHeight w:val="296"/>
          <w:tblCellSpacing w:w="15" w:type="dxa"/>
        </w:trPr>
        <w:tc>
          <w:tcPr>
            <w:tcW w:w="4274" w:type="dxa"/>
            <w:tcBorders>
              <w:top w:val="single" w:sz="4" w:space="0" w:color="auto"/>
              <w:left w:val="single" w:sz="4" w:space="0" w:color="auto"/>
              <w:bottom w:val="single" w:sz="4" w:space="0" w:color="auto"/>
              <w:right w:val="single" w:sz="4" w:space="0" w:color="auto"/>
            </w:tcBorders>
            <w:vAlign w:val="center"/>
            <w:hideMark/>
          </w:tcPr>
          <w:p w14:paraId="2C59E50A" w14:textId="7C5E2842" w:rsidR="009532EE" w:rsidRPr="00060BB9" w:rsidRDefault="009532EE" w:rsidP="009532EE">
            <w:pPr>
              <w:spacing w:after="0" w:line="240" w:lineRule="auto"/>
              <w:rPr>
                <w:rFonts w:ascii="Arial" w:hAnsi="Arial" w:cs="Arial"/>
                <w:sz w:val="22"/>
                <w:szCs w:val="22"/>
                <w:lang w:val="es-PR"/>
              </w:rPr>
            </w:pPr>
            <w:r w:rsidRPr="00FE7C92">
              <w:rPr>
                <w:rFonts w:ascii="Arial" w:hAnsi="Arial" w:cs="Arial"/>
                <w:sz w:val="22"/>
                <w:szCs w:val="22"/>
              </w:rPr>
              <w:t>Response Period, RFIs”</w:t>
            </w:r>
          </w:p>
        </w:tc>
        <w:tc>
          <w:tcPr>
            <w:tcW w:w="5194" w:type="dxa"/>
            <w:tcBorders>
              <w:top w:val="single" w:sz="4" w:space="0" w:color="auto"/>
              <w:left w:val="single" w:sz="4" w:space="0" w:color="auto"/>
              <w:bottom w:val="single" w:sz="4" w:space="0" w:color="auto"/>
              <w:right w:val="single" w:sz="4" w:space="0" w:color="auto"/>
            </w:tcBorders>
            <w:vAlign w:val="center"/>
            <w:hideMark/>
          </w:tcPr>
          <w:p w14:paraId="0FB4787E" w14:textId="51580E32" w:rsidR="009532EE" w:rsidRPr="0002527D" w:rsidRDefault="134DCB5B" w:rsidP="29B4BD34">
            <w:pPr>
              <w:spacing w:after="0" w:line="240" w:lineRule="auto"/>
              <w:jc w:val="both"/>
              <w:rPr>
                <w:rFonts w:ascii="Arial" w:eastAsia="Arial" w:hAnsi="Arial" w:cs="Arial"/>
                <w:sz w:val="22"/>
                <w:szCs w:val="22"/>
              </w:rPr>
            </w:pPr>
            <w:r w:rsidRPr="0002527D">
              <w:rPr>
                <w:rFonts w:ascii="Times New Roman" w:eastAsia="Times New Roman" w:hAnsi="Times New Roman" w:cs="Times New Roman"/>
              </w:rPr>
              <w:t>August 24–28, 2026 – 11:59 PM</w:t>
            </w:r>
          </w:p>
        </w:tc>
      </w:tr>
      <w:tr w:rsidR="009532EE" w:rsidRPr="00060BB9" w14:paraId="434621ED" w14:textId="77777777" w:rsidTr="29B4BD34">
        <w:trPr>
          <w:trHeight w:val="286"/>
          <w:tblCellSpacing w:w="15" w:type="dxa"/>
        </w:trPr>
        <w:tc>
          <w:tcPr>
            <w:tcW w:w="4274" w:type="dxa"/>
            <w:tcBorders>
              <w:top w:val="single" w:sz="4" w:space="0" w:color="auto"/>
              <w:left w:val="single" w:sz="4" w:space="0" w:color="auto"/>
              <w:bottom w:val="single" w:sz="4" w:space="0" w:color="auto"/>
              <w:right w:val="single" w:sz="4" w:space="0" w:color="auto"/>
            </w:tcBorders>
            <w:vAlign w:val="center"/>
            <w:hideMark/>
          </w:tcPr>
          <w:p w14:paraId="4014551E" w14:textId="704484F8" w:rsidR="009532EE" w:rsidRPr="00060BB9" w:rsidRDefault="009532EE" w:rsidP="009532EE">
            <w:pPr>
              <w:spacing w:after="0" w:line="240" w:lineRule="auto"/>
              <w:rPr>
                <w:rFonts w:ascii="Arial" w:hAnsi="Arial" w:cs="Arial"/>
                <w:sz w:val="22"/>
                <w:szCs w:val="22"/>
                <w:lang w:val="es-PR"/>
              </w:rPr>
            </w:pPr>
            <w:r w:rsidRPr="00FE7C92">
              <w:rPr>
                <w:rFonts w:ascii="Arial" w:hAnsi="Arial" w:cs="Arial"/>
                <w:sz w:val="22"/>
                <w:szCs w:val="22"/>
              </w:rPr>
              <w:t>Proposal submission deadline</w:t>
            </w:r>
          </w:p>
        </w:tc>
        <w:tc>
          <w:tcPr>
            <w:tcW w:w="5194" w:type="dxa"/>
            <w:tcBorders>
              <w:top w:val="single" w:sz="4" w:space="0" w:color="auto"/>
              <w:left w:val="single" w:sz="4" w:space="0" w:color="auto"/>
              <w:bottom w:val="single" w:sz="4" w:space="0" w:color="auto"/>
              <w:right w:val="single" w:sz="4" w:space="0" w:color="auto"/>
            </w:tcBorders>
            <w:vAlign w:val="center"/>
            <w:hideMark/>
          </w:tcPr>
          <w:p w14:paraId="6712474C" w14:textId="347EE0CF" w:rsidR="009532EE" w:rsidRPr="0002527D" w:rsidRDefault="181E42C2" w:rsidP="29B4BD34">
            <w:pPr>
              <w:spacing w:after="0" w:line="240" w:lineRule="auto"/>
              <w:jc w:val="both"/>
              <w:rPr>
                <w:rFonts w:ascii="Arial" w:eastAsia="Arial" w:hAnsi="Arial" w:cs="Arial"/>
                <w:sz w:val="22"/>
                <w:szCs w:val="22"/>
              </w:rPr>
            </w:pPr>
            <w:r w:rsidRPr="0002527D">
              <w:rPr>
                <w:rFonts w:ascii="Times New Roman" w:eastAsia="Times New Roman" w:hAnsi="Times New Roman" w:cs="Times New Roman"/>
              </w:rPr>
              <w:t>September 1</w:t>
            </w:r>
            <w:r w:rsidR="0002527D">
              <w:rPr>
                <w:rFonts w:ascii="Times New Roman" w:eastAsia="Times New Roman" w:hAnsi="Times New Roman" w:cs="Times New Roman"/>
              </w:rPr>
              <w:t>1</w:t>
            </w:r>
            <w:r w:rsidRPr="0002527D">
              <w:rPr>
                <w:rFonts w:ascii="Times New Roman" w:eastAsia="Times New Roman" w:hAnsi="Times New Roman" w:cs="Times New Roman"/>
              </w:rPr>
              <w:t>, 2026 – 11:59 PM</w:t>
            </w:r>
          </w:p>
        </w:tc>
      </w:tr>
    </w:tbl>
    <w:p w14:paraId="2E6D8ACF" w14:textId="77777777" w:rsidR="009532EE" w:rsidRPr="009532EE" w:rsidRDefault="009532EE" w:rsidP="00786D88">
      <w:pPr>
        <w:contextualSpacing/>
        <w:rPr>
          <w:rFonts w:ascii="Arial" w:hAnsi="Arial" w:cs="Arial"/>
          <w:b/>
          <w:bCs/>
          <w:i/>
          <w:iCs/>
          <w:sz w:val="22"/>
          <w:szCs w:val="22"/>
        </w:rPr>
      </w:pPr>
    </w:p>
    <w:p w14:paraId="38ACA73F" w14:textId="77777777" w:rsidR="00786D88" w:rsidRPr="00FE7C92" w:rsidRDefault="00786D88" w:rsidP="00786D88">
      <w:pPr>
        <w:spacing w:line="240" w:lineRule="auto"/>
        <w:rPr>
          <w:rFonts w:ascii="Arial" w:hAnsi="Arial" w:cs="Arial"/>
          <w:b/>
          <w:bCs/>
          <w:sz w:val="22"/>
          <w:szCs w:val="22"/>
        </w:rPr>
      </w:pPr>
      <w:r w:rsidRPr="00FE7C92">
        <w:rPr>
          <w:rFonts w:ascii="Arial" w:hAnsi="Arial" w:cs="Arial"/>
          <w:b/>
          <w:bCs/>
          <w:sz w:val="22"/>
          <w:szCs w:val="22"/>
        </w:rPr>
        <w:t>Equal Opportunity Policy</w:t>
      </w:r>
    </w:p>
    <w:p w14:paraId="5298FCD8" w14:textId="77777777" w:rsidR="00786D88" w:rsidRPr="00FE7C92" w:rsidRDefault="00786D88" w:rsidP="00786D88">
      <w:pPr>
        <w:spacing w:line="240" w:lineRule="auto"/>
        <w:jc w:val="both"/>
        <w:rPr>
          <w:rFonts w:ascii="Arial" w:hAnsi="Arial" w:cs="Arial"/>
          <w:sz w:val="22"/>
          <w:szCs w:val="22"/>
        </w:rPr>
      </w:pPr>
      <w:r w:rsidRPr="00F61297">
        <w:rPr>
          <w:rFonts w:ascii="Arial" w:hAnsi="Arial" w:cs="Arial"/>
          <w:sz w:val="22"/>
          <w:szCs w:val="22"/>
          <w:lang w:val="es-PR"/>
        </w:rPr>
        <w:t xml:space="preserve">Centro de Salud Lares, Inc. </w:t>
      </w:r>
      <w:r w:rsidRPr="00FE7C92">
        <w:rPr>
          <w:rFonts w:ascii="Arial" w:hAnsi="Arial" w:cs="Arial"/>
          <w:sz w:val="22"/>
          <w:szCs w:val="22"/>
        </w:rPr>
        <w:t>(CISS) is an equal opportunity employer and does not discriminate on the basis of sex, gender or sexual identity, race, age, national origin, religious creed, marital status, veteran status, disability, or disability condition.</w:t>
      </w:r>
    </w:p>
    <w:p w14:paraId="388793B8" w14:textId="77777777" w:rsidR="00AE11B2" w:rsidRDefault="00AE11B2" w:rsidP="00AE11B2">
      <w:pPr>
        <w:spacing w:line="240" w:lineRule="auto"/>
        <w:contextualSpacing/>
      </w:pPr>
      <w:r w:rsidRPr="00AE11B2">
        <w:t>Lcda. Damaris Rodríguez Mercado</w:t>
      </w:r>
      <w:r w:rsidRPr="00AE11B2">
        <w:br/>
        <w:t>Chief Executive Officer, CEO</w:t>
      </w:r>
      <w:r w:rsidRPr="00AE11B2">
        <w:br/>
      </w:r>
      <w:r w:rsidRPr="00AE11B2">
        <w:rPr>
          <w:rFonts w:ascii="Segoe UI Emoji" w:hAnsi="Segoe UI Emoji" w:cs="Segoe UI Emoji"/>
        </w:rPr>
        <w:t>✉️</w:t>
      </w:r>
      <w:r w:rsidRPr="00AE11B2">
        <w:t xml:space="preserve"> </w:t>
      </w:r>
      <w:hyperlink r:id="rId10" w:history="1">
        <w:r w:rsidRPr="00AE11B2">
          <w:rPr>
            <w:rStyle w:val="Hyperlink"/>
          </w:rPr>
          <w:t>darodriguez@cslpr.org</w:t>
        </w:r>
      </w:hyperlink>
    </w:p>
    <w:p w14:paraId="636E9A67" w14:textId="77777777" w:rsidR="003F4010" w:rsidRPr="00AE11B2" w:rsidRDefault="003F4010" w:rsidP="00AE11B2">
      <w:pPr>
        <w:spacing w:line="240" w:lineRule="auto"/>
        <w:contextualSpacing/>
      </w:pPr>
    </w:p>
    <w:p w14:paraId="443ADBA1" w14:textId="77777777" w:rsidR="00AE11B2" w:rsidRPr="00AE11B2" w:rsidRDefault="00AE11B2" w:rsidP="00AE11B2">
      <w:pPr>
        <w:spacing w:line="240" w:lineRule="auto"/>
        <w:contextualSpacing/>
        <w:rPr>
          <w:lang w:val="es-PR"/>
        </w:rPr>
      </w:pPr>
      <w:r w:rsidRPr="00AE11B2">
        <w:rPr>
          <w:lang w:val="es-PR"/>
        </w:rPr>
        <w:t>Gilberto González Cuevas, MHSA</w:t>
      </w:r>
      <w:r w:rsidRPr="00AE11B2">
        <w:rPr>
          <w:lang w:val="es-PR"/>
        </w:rPr>
        <w:br/>
        <w:t>Project Manager</w:t>
      </w:r>
    </w:p>
    <w:p w14:paraId="21087B8B" w14:textId="77777777" w:rsidR="00AE11B2" w:rsidRPr="00AE11B2" w:rsidRDefault="00AE11B2" w:rsidP="00AE11B2">
      <w:pPr>
        <w:spacing w:line="240" w:lineRule="auto"/>
        <w:contextualSpacing/>
        <w:rPr>
          <w:lang w:val="es-PR"/>
        </w:rPr>
      </w:pPr>
      <w:r w:rsidRPr="00AE11B2">
        <w:rPr>
          <w:rFonts w:ascii="Segoe UI Emoji" w:hAnsi="Segoe UI Emoji" w:cs="Segoe UI Emoji"/>
          <w:lang w:val="es-PR"/>
        </w:rPr>
        <w:t>✉️</w:t>
      </w:r>
      <w:r w:rsidRPr="00AE11B2">
        <w:rPr>
          <w:lang w:val="es-PR"/>
        </w:rPr>
        <w:t xml:space="preserve"> </w:t>
      </w:r>
      <w:hyperlink r:id="rId11" w:history="1">
        <w:r w:rsidRPr="00AE11B2">
          <w:rPr>
            <w:rStyle w:val="Hyperlink"/>
            <w:lang w:val="es-PR"/>
          </w:rPr>
          <w:t>gigonzalez@cslpr.org</w:t>
        </w:r>
      </w:hyperlink>
    </w:p>
    <w:p w14:paraId="5D7844FB" w14:textId="77777777" w:rsidR="00AE11B2" w:rsidRPr="00AE11B2" w:rsidRDefault="00AE11B2" w:rsidP="00AE11B2">
      <w:pPr>
        <w:spacing w:line="240" w:lineRule="auto"/>
        <w:contextualSpacing/>
        <w:rPr>
          <w:lang w:val="es-PR"/>
        </w:rPr>
      </w:pPr>
    </w:p>
    <w:p w14:paraId="69FB47F1" w14:textId="77777777" w:rsidR="00AE11B2" w:rsidRPr="00AE11B2" w:rsidRDefault="00AE11B2" w:rsidP="00AE11B2">
      <w:pPr>
        <w:spacing w:line="240" w:lineRule="auto"/>
        <w:contextualSpacing/>
        <w:rPr>
          <w:lang w:val="es-PR"/>
        </w:rPr>
      </w:pPr>
      <w:r w:rsidRPr="00AE11B2">
        <w:rPr>
          <w:lang w:val="es-PR"/>
        </w:rPr>
        <w:t>Víctor Berrios, PM, MECE</w:t>
      </w:r>
    </w:p>
    <w:p w14:paraId="6803E4EE" w14:textId="77777777" w:rsidR="00AE11B2" w:rsidRPr="00AE11B2" w:rsidRDefault="00AE11B2" w:rsidP="00AE11B2">
      <w:pPr>
        <w:spacing w:line="240" w:lineRule="auto"/>
        <w:contextualSpacing/>
      </w:pPr>
      <w:r w:rsidRPr="00AE11B2">
        <w:t>Program Project Manager</w:t>
      </w:r>
      <w:r w:rsidRPr="00AE11B2">
        <w:br/>
        <w:t>CB Engineering, LLC</w:t>
      </w:r>
      <w:r w:rsidRPr="00AE11B2">
        <w:br/>
      </w:r>
      <w:r w:rsidRPr="00AE11B2">
        <w:rPr>
          <w:rFonts w:ascii="Segoe UI Emoji" w:hAnsi="Segoe UI Emoji" w:cs="Segoe UI Emoji"/>
        </w:rPr>
        <w:t>✉️</w:t>
      </w:r>
      <w:r w:rsidRPr="00AE11B2">
        <w:t xml:space="preserve"> </w:t>
      </w:r>
      <w:hyperlink r:id="rId12" w:history="1">
        <w:r w:rsidRPr="00AE11B2">
          <w:rPr>
            <w:rStyle w:val="Hyperlink"/>
          </w:rPr>
          <w:t>v.berrios@cbengineeringllc.com</w:t>
        </w:r>
      </w:hyperlink>
    </w:p>
    <w:p w14:paraId="09336ABC" w14:textId="0D5CAC00" w:rsidR="009228A6" w:rsidRPr="00036CFA" w:rsidRDefault="009228A6" w:rsidP="009532EE">
      <w:pPr>
        <w:spacing w:line="240" w:lineRule="auto"/>
        <w:contextualSpacing/>
      </w:pPr>
    </w:p>
    <w:sectPr w:rsidR="009228A6" w:rsidRPr="00036CFA" w:rsidSect="00E86396">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B7134" w14:textId="77777777" w:rsidR="0008204F" w:rsidRDefault="0008204F">
      <w:pPr>
        <w:spacing w:after="0" w:line="240" w:lineRule="auto"/>
      </w:pPr>
      <w:r>
        <w:separator/>
      </w:r>
    </w:p>
  </w:endnote>
  <w:endnote w:type="continuationSeparator" w:id="0">
    <w:p w14:paraId="5D317980" w14:textId="77777777" w:rsidR="0008204F" w:rsidRDefault="000820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9F82C" w14:textId="77777777" w:rsidR="0008204F" w:rsidRDefault="0008204F">
      <w:pPr>
        <w:spacing w:after="0" w:line="240" w:lineRule="auto"/>
      </w:pPr>
      <w:r>
        <w:separator/>
      </w:r>
    </w:p>
  </w:footnote>
  <w:footnote w:type="continuationSeparator" w:id="0">
    <w:p w14:paraId="4F910064" w14:textId="77777777" w:rsidR="0008204F" w:rsidRDefault="000820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5C89A" w14:textId="77777777" w:rsidR="00E86396" w:rsidRDefault="00E86396" w:rsidP="006F1605">
    <w:pPr>
      <w:spacing w:line="240" w:lineRule="auto"/>
      <w:contextualSpacing/>
      <w:jc w:val="center"/>
      <w:rPr>
        <w:rFonts w:ascii="Arial" w:hAnsi="Arial" w:cs="Arial"/>
        <w:sz w:val="16"/>
        <w:szCs w:val="16"/>
        <w:lang w:val="es-PR"/>
      </w:rPr>
    </w:pPr>
    <w:r w:rsidRPr="00060BB9">
      <w:rPr>
        <w:rFonts w:ascii="Arial" w:hAnsi="Arial" w:cs="Arial"/>
        <w:noProof/>
        <w:sz w:val="22"/>
        <w:szCs w:val="22"/>
        <w:lang w:val="es-PR" w:eastAsia="es-PR"/>
      </w:rPr>
      <mc:AlternateContent>
        <mc:Choice Requires="wps">
          <w:drawing>
            <wp:anchor distT="0" distB="0" distL="114300" distR="114300" simplePos="0" relativeHeight="251659264" behindDoc="0" locked="0" layoutInCell="1" allowOverlap="1" wp14:anchorId="11F814EA" wp14:editId="75471E5C">
              <wp:simplePos x="0" y="0"/>
              <wp:positionH relativeFrom="margin">
                <wp:align>center</wp:align>
              </wp:positionH>
              <wp:positionV relativeFrom="paragraph">
                <wp:posOffset>27940</wp:posOffset>
              </wp:positionV>
              <wp:extent cx="6902450" cy="9099550"/>
              <wp:effectExtent l="19050" t="19050" r="12700" b="25400"/>
              <wp:wrapNone/>
              <wp:docPr id="350688081" name="Rectangle 2"/>
              <wp:cNvGraphicFramePr/>
              <a:graphic xmlns:a="http://schemas.openxmlformats.org/drawingml/2006/main">
                <a:graphicData uri="http://schemas.microsoft.com/office/word/2010/wordprocessingShape">
                  <wps:wsp>
                    <wps:cNvSpPr/>
                    <wps:spPr>
                      <a:xfrm>
                        <a:off x="0" y="0"/>
                        <a:ext cx="6902450" cy="9099550"/>
                      </a:xfrm>
                      <a:prstGeom prst="rect">
                        <a:avLst/>
                      </a:prstGeom>
                      <a:noFill/>
                      <a:ln w="28575" cap="flat" cmpd="sng" algn="ctr">
                        <a:solidFill>
                          <a:sysClr val="windowText" lastClr="000000">
                            <a:lumMod val="95000"/>
                            <a:lumOff val="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54266269">
            <v:rect id="Rectangle 2" style="position:absolute;margin-left:0;margin-top:2.2pt;width:543.5pt;height:716.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spid="_x0000_s1026" filled="f" strokecolor="#0d0d0d" strokeweight="2.25pt" w14:anchorId="760DE09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">
              <w10:wrap anchorx="margin"/>
            </v:rect>
          </w:pict>
        </mc:Fallback>
      </mc:AlternateContent>
    </w:r>
  </w:p>
  <w:p w14:paraId="428D69E0" w14:textId="77777777" w:rsidR="00E86396" w:rsidRPr="0095214E" w:rsidRDefault="00E86396" w:rsidP="006F1605">
    <w:pPr>
      <w:spacing w:line="240" w:lineRule="auto"/>
      <w:contextualSpacing/>
      <w:jc w:val="center"/>
      <w:rPr>
        <w:rFonts w:ascii="Arial" w:hAnsi="Arial" w:cs="Arial"/>
        <w:sz w:val="16"/>
        <w:szCs w:val="16"/>
        <w:lang w:val="es-PR"/>
      </w:rPr>
    </w:pPr>
    <w:r w:rsidRPr="0095214E">
      <w:rPr>
        <w:rFonts w:ascii="Arial" w:hAnsi="Arial" w:cs="Arial"/>
        <w:sz w:val="16"/>
        <w:szCs w:val="16"/>
        <w:lang w:val="es-PR"/>
      </w:rPr>
      <w:t xml:space="preserve">Centro de Salud, Lares, Inc. </w:t>
    </w:r>
    <w:r>
      <w:rPr>
        <w:rFonts w:ascii="Arial" w:hAnsi="Arial" w:cs="Arial"/>
        <w:sz w:val="16"/>
        <w:szCs w:val="16"/>
        <w:lang w:val="es-PR"/>
      </w:rPr>
      <w:t>(CISS)</w:t>
    </w:r>
  </w:p>
  <w:p w14:paraId="46239D7A" w14:textId="77777777" w:rsidR="00E86396" w:rsidRPr="0095214E" w:rsidRDefault="00E86396" w:rsidP="006F1605">
    <w:pPr>
      <w:pStyle w:val="Header"/>
      <w:contextualSpacing/>
      <w:jc w:val="center"/>
      <w:rPr>
        <w:rFonts w:ascii="Arial" w:hAnsi="Arial" w:cs="Arial"/>
        <w:sz w:val="16"/>
        <w:szCs w:val="16"/>
        <w:lang w:val="es-PR"/>
      </w:rPr>
    </w:pPr>
    <w:r w:rsidRPr="0095214E">
      <w:rPr>
        <w:rFonts w:ascii="Arial" w:hAnsi="Arial" w:cs="Arial"/>
        <w:sz w:val="16"/>
        <w:szCs w:val="16"/>
        <w:lang w:val="es-PR"/>
      </w:rPr>
      <w:t>Carretera 111 Km 1.9, Lares, PR 00669</w:t>
    </w:r>
  </w:p>
  <w:p w14:paraId="5F5D28C3" w14:textId="77777777" w:rsidR="00E86396" w:rsidRPr="0095214E" w:rsidRDefault="00E86396" w:rsidP="006F1605">
    <w:pPr>
      <w:pStyle w:val="Header"/>
      <w:contextualSpacing/>
      <w:jc w:val="center"/>
      <w:rPr>
        <w:rFonts w:ascii="Arial" w:hAnsi="Arial" w:cs="Arial"/>
        <w:sz w:val="16"/>
        <w:szCs w:val="16"/>
        <w:lang w:val="es-PR"/>
      </w:rPr>
    </w:pPr>
  </w:p>
  <w:p w14:paraId="13F199B5" w14:textId="77777777" w:rsidR="00E86396" w:rsidRPr="0095214E" w:rsidRDefault="00E86396">
    <w:pPr>
      <w:pStyle w:val="Header"/>
      <w:contextualSpacing/>
      <w:rPr>
        <w:lang w:val="es-P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45A8B"/>
    <w:multiLevelType w:val="hybridMultilevel"/>
    <w:tmpl w:val="F16C5CF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A53E8A"/>
    <w:multiLevelType w:val="hybridMultilevel"/>
    <w:tmpl w:val="EE3C30C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42A4DEC"/>
    <w:multiLevelType w:val="hybridMultilevel"/>
    <w:tmpl w:val="FC40BF3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99474F3"/>
    <w:multiLevelType w:val="hybridMultilevel"/>
    <w:tmpl w:val="A6CA299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1157300">
    <w:abstractNumId w:val="1"/>
  </w:num>
  <w:num w:numId="2" w16cid:durableId="526481609">
    <w:abstractNumId w:val="0"/>
  </w:num>
  <w:num w:numId="3" w16cid:durableId="1013844284">
    <w:abstractNumId w:val="3"/>
  </w:num>
  <w:num w:numId="4" w16cid:durableId="19431458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396"/>
    <w:rsid w:val="0002035D"/>
    <w:rsid w:val="0002527D"/>
    <w:rsid w:val="00036CFA"/>
    <w:rsid w:val="0008204F"/>
    <w:rsid w:val="000D67E0"/>
    <w:rsid w:val="000E541D"/>
    <w:rsid w:val="00102C57"/>
    <w:rsid w:val="00125C9C"/>
    <w:rsid w:val="001B6581"/>
    <w:rsid w:val="003F4010"/>
    <w:rsid w:val="004C0B34"/>
    <w:rsid w:val="00536C78"/>
    <w:rsid w:val="0078678A"/>
    <w:rsid w:val="00786D88"/>
    <w:rsid w:val="009228A6"/>
    <w:rsid w:val="009477F3"/>
    <w:rsid w:val="009532EE"/>
    <w:rsid w:val="00AE11B2"/>
    <w:rsid w:val="00C61665"/>
    <w:rsid w:val="00CD163E"/>
    <w:rsid w:val="00E86396"/>
    <w:rsid w:val="00ED7AFC"/>
    <w:rsid w:val="00F61297"/>
    <w:rsid w:val="00F91628"/>
    <w:rsid w:val="0B8E49A2"/>
    <w:rsid w:val="0B949AA3"/>
    <w:rsid w:val="134DCB5B"/>
    <w:rsid w:val="181E42C2"/>
    <w:rsid w:val="29B4BD34"/>
    <w:rsid w:val="2D79D098"/>
    <w:rsid w:val="35159FA7"/>
    <w:rsid w:val="3B1F61E5"/>
    <w:rsid w:val="421551BC"/>
    <w:rsid w:val="4E0A01B3"/>
    <w:rsid w:val="720B10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6BB6A"/>
  <w15:chartTrackingRefBased/>
  <w15:docId w15:val="{DE8EC513-5C84-4184-AF10-7ABF626E3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6D88"/>
  </w:style>
  <w:style w:type="paragraph" w:styleId="Heading1">
    <w:name w:val="heading 1"/>
    <w:basedOn w:val="Normal"/>
    <w:next w:val="Normal"/>
    <w:link w:val="Heading1Char"/>
    <w:uiPriority w:val="9"/>
    <w:qFormat/>
    <w:rsid w:val="00E863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63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63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63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63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63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63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63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63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63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63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63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63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63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63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63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63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6396"/>
    <w:rPr>
      <w:rFonts w:eastAsiaTheme="majorEastAsia" w:cstheme="majorBidi"/>
      <w:color w:val="272727" w:themeColor="text1" w:themeTint="D8"/>
    </w:rPr>
  </w:style>
  <w:style w:type="paragraph" w:styleId="Title">
    <w:name w:val="Title"/>
    <w:basedOn w:val="Normal"/>
    <w:next w:val="Normal"/>
    <w:link w:val="TitleChar"/>
    <w:uiPriority w:val="10"/>
    <w:qFormat/>
    <w:rsid w:val="00E863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63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63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63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6396"/>
    <w:pPr>
      <w:spacing w:before="160"/>
      <w:jc w:val="center"/>
    </w:pPr>
    <w:rPr>
      <w:i/>
      <w:iCs/>
      <w:color w:val="404040" w:themeColor="text1" w:themeTint="BF"/>
    </w:rPr>
  </w:style>
  <w:style w:type="character" w:customStyle="1" w:styleId="QuoteChar">
    <w:name w:val="Quote Char"/>
    <w:basedOn w:val="DefaultParagraphFont"/>
    <w:link w:val="Quote"/>
    <w:uiPriority w:val="29"/>
    <w:rsid w:val="00E86396"/>
    <w:rPr>
      <w:i/>
      <w:iCs/>
      <w:color w:val="404040" w:themeColor="text1" w:themeTint="BF"/>
    </w:rPr>
  </w:style>
  <w:style w:type="paragraph" w:styleId="ListParagraph">
    <w:name w:val="List Paragraph"/>
    <w:basedOn w:val="Normal"/>
    <w:uiPriority w:val="34"/>
    <w:qFormat/>
    <w:rsid w:val="00E86396"/>
    <w:pPr>
      <w:ind w:left="720"/>
      <w:contextualSpacing/>
    </w:pPr>
  </w:style>
  <w:style w:type="character" w:styleId="IntenseEmphasis">
    <w:name w:val="Intense Emphasis"/>
    <w:basedOn w:val="DefaultParagraphFont"/>
    <w:uiPriority w:val="21"/>
    <w:qFormat/>
    <w:rsid w:val="00E86396"/>
    <w:rPr>
      <w:i/>
      <w:iCs/>
      <w:color w:val="0F4761" w:themeColor="accent1" w:themeShade="BF"/>
    </w:rPr>
  </w:style>
  <w:style w:type="paragraph" w:styleId="IntenseQuote">
    <w:name w:val="Intense Quote"/>
    <w:basedOn w:val="Normal"/>
    <w:next w:val="Normal"/>
    <w:link w:val="IntenseQuoteChar"/>
    <w:uiPriority w:val="30"/>
    <w:qFormat/>
    <w:rsid w:val="00E863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6396"/>
    <w:rPr>
      <w:i/>
      <w:iCs/>
      <w:color w:val="0F4761" w:themeColor="accent1" w:themeShade="BF"/>
    </w:rPr>
  </w:style>
  <w:style w:type="character" w:styleId="IntenseReference">
    <w:name w:val="Intense Reference"/>
    <w:basedOn w:val="DefaultParagraphFont"/>
    <w:uiPriority w:val="32"/>
    <w:qFormat/>
    <w:rsid w:val="00E86396"/>
    <w:rPr>
      <w:b/>
      <w:bCs/>
      <w:smallCaps/>
      <w:color w:val="0F4761" w:themeColor="accent1" w:themeShade="BF"/>
      <w:spacing w:val="5"/>
    </w:rPr>
  </w:style>
  <w:style w:type="table" w:styleId="TableGrid">
    <w:name w:val="Table Grid"/>
    <w:basedOn w:val="TableNormal"/>
    <w:uiPriority w:val="39"/>
    <w:rsid w:val="00E863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86396"/>
    <w:rPr>
      <w:color w:val="467886" w:themeColor="hyperlink"/>
      <w:u w:val="single"/>
    </w:rPr>
  </w:style>
  <w:style w:type="paragraph" w:styleId="Header">
    <w:name w:val="header"/>
    <w:basedOn w:val="Normal"/>
    <w:link w:val="HeaderChar"/>
    <w:uiPriority w:val="99"/>
    <w:unhideWhenUsed/>
    <w:rsid w:val="00E863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6396"/>
  </w:style>
  <w:style w:type="character" w:styleId="Strong">
    <w:name w:val="Strong"/>
    <w:basedOn w:val="DefaultParagraphFont"/>
    <w:uiPriority w:val="22"/>
    <w:qFormat/>
    <w:rsid w:val="00786D88"/>
    <w:rPr>
      <w:b/>
      <w:bCs/>
    </w:rPr>
  </w:style>
  <w:style w:type="character" w:styleId="UnresolvedMention">
    <w:name w:val="Unresolved Mention"/>
    <w:basedOn w:val="DefaultParagraphFont"/>
    <w:uiPriority w:val="99"/>
    <w:semiHidden/>
    <w:unhideWhenUsed/>
    <w:rsid w:val="00AE11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isspr.org?utm_source=chatgpt.com"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v.berrios@cbengineeringllc.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igonzalez@cslpr.org"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darodriguez@cslpr.org" TargetMode="External"/><Relationship Id="rId4" Type="http://schemas.openxmlformats.org/officeDocument/2006/relationships/webSettings" Target="webSettings.xml"/><Relationship Id="rId9" Type="http://schemas.openxmlformats.org/officeDocument/2006/relationships/hyperlink" Target="mailto:subastas@cslpr.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405</Words>
  <Characters>2464</Characters>
  <Application>Microsoft Office Word</Application>
  <DocSecurity>0</DocSecurity>
  <Lines>88</Lines>
  <Paragraphs>52</Paragraphs>
  <ScaleCrop>false</ScaleCrop>
  <Company/>
  <LinksUpToDate>false</LinksUpToDate>
  <CharactersWithSpaces>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Berrios</dc:creator>
  <cp:keywords/>
  <dc:description/>
  <cp:lastModifiedBy>Victor Berrios</cp:lastModifiedBy>
  <cp:revision>3</cp:revision>
  <dcterms:created xsi:type="dcterms:W3CDTF">2026-08-05T13:09:00Z</dcterms:created>
  <dcterms:modified xsi:type="dcterms:W3CDTF">2026-08-05T13:12:00Z</dcterms:modified>
</cp:coreProperties>
</file>